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33711C">
        <w:rPr>
          <w:rFonts w:ascii="Times New Roman" w:hAnsi="Times New Roman" w:cs="Times New Roman"/>
          <w:b/>
          <w:sz w:val="24"/>
          <w:szCs w:val="24"/>
        </w:rPr>
        <w:t>40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8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33711C">
        <w:rPr>
          <w:rFonts w:ascii="Times New Roman" w:hAnsi="Times New Roman" w:cs="Times New Roman"/>
          <w:b/>
          <w:sz w:val="24"/>
          <w:szCs w:val="24"/>
        </w:rPr>
        <w:t>4</w:t>
      </w:r>
      <w:r w:rsidR="00AA2188">
        <w:rPr>
          <w:rFonts w:ascii="Times New Roman" w:hAnsi="Times New Roman" w:cs="Times New Roman"/>
          <w:b/>
          <w:sz w:val="24"/>
          <w:szCs w:val="24"/>
        </w:rPr>
        <w:t>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33711C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33711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33711C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33711C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Лабексперт</w:t>
      </w:r>
      <w:r w:rsidR="0033711C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3371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152A64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управителя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2A64">
        <w:rPr>
          <w:rFonts w:ascii="Times New Roman" w:hAnsi="Times New Roman" w:cs="Times New Roman"/>
          <w:sz w:val="24"/>
          <w:szCs w:val="24"/>
        </w:rPr>
        <w:t>Д. М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33711C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„Софийска вода“ АД</w:t>
      </w:r>
      <w:r w:rsidR="0033711C" w:rsidRPr="0033711C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152A64">
        <w:rPr>
          <w:rFonts w:ascii="Times New Roman" w:hAnsi="Times New Roman" w:cs="Times New Roman"/>
          <w:color w:val="000000" w:themeColor="text1"/>
          <w:sz w:val="24"/>
          <w:szCs w:val="24"/>
        </w:rPr>
        <w:t>П. И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EA5EC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3711C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„Кюбико“ ООД</w:t>
      </w:r>
      <w:r w:rsidR="0033711C"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277D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52A6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Д. М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6277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52A64">
        <w:rPr>
          <w:rFonts w:ascii="Times New Roman" w:hAnsi="Times New Roman" w:cs="Times New Roman"/>
          <w:sz w:val="24"/>
          <w:szCs w:val="24"/>
        </w:rPr>
        <w:t>. П.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6277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6277DD">
        <w:rPr>
          <w:rFonts w:ascii="Times New Roman" w:hAnsi="Times New Roman" w:cs="Times New Roman"/>
          <w:sz w:val="24"/>
          <w:szCs w:val="24"/>
        </w:rPr>
        <w:t xml:space="preserve"> по жалбата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77DD" w:rsidRDefault="006277DD" w:rsidP="006277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52A6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Д. М.: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77DD" w:rsidRPr="006277DD">
        <w:rPr>
          <w:rFonts w:ascii="Times New Roman" w:hAnsi="Times New Roman" w:cs="Times New Roman"/>
          <w:sz w:val="24"/>
          <w:szCs w:val="24"/>
        </w:rPr>
        <w:t>Много се извинявам, за първи път се явявам</w:t>
      </w:r>
      <w:r w:rsidR="006277DD">
        <w:rPr>
          <w:rFonts w:ascii="Times New Roman" w:hAnsi="Times New Roman" w:cs="Times New Roman"/>
          <w:sz w:val="24"/>
          <w:szCs w:val="24"/>
        </w:rPr>
        <w:t xml:space="preserve"> без юрист</w:t>
      </w:r>
      <w:r w:rsidR="006277DD" w:rsidRPr="006277DD">
        <w:rPr>
          <w:rFonts w:ascii="Times New Roman" w:hAnsi="Times New Roman" w:cs="Times New Roman"/>
          <w:sz w:val="24"/>
          <w:szCs w:val="24"/>
        </w:rPr>
        <w:t>,</w:t>
      </w:r>
      <w:r w:rsidR="006277DD">
        <w:rPr>
          <w:rFonts w:ascii="Times New Roman" w:hAnsi="Times New Roman" w:cs="Times New Roman"/>
          <w:sz w:val="24"/>
          <w:szCs w:val="24"/>
        </w:rPr>
        <w:t xml:space="preserve"> тъй като е</w:t>
      </w:r>
      <w:r w:rsidR="006277DD" w:rsidRPr="006277DD">
        <w:rPr>
          <w:rFonts w:ascii="Times New Roman" w:hAnsi="Times New Roman" w:cs="Times New Roman"/>
          <w:sz w:val="24"/>
          <w:szCs w:val="24"/>
        </w:rPr>
        <w:t xml:space="preserve"> </w:t>
      </w:r>
      <w:r w:rsidR="006277DD">
        <w:rPr>
          <w:rFonts w:ascii="Times New Roman" w:hAnsi="Times New Roman" w:cs="Times New Roman"/>
          <w:sz w:val="24"/>
          <w:szCs w:val="24"/>
        </w:rPr>
        <w:t xml:space="preserve">ангажирана </w:t>
      </w:r>
      <w:r w:rsidR="006277DD" w:rsidRPr="006277DD">
        <w:rPr>
          <w:rFonts w:ascii="Times New Roman" w:hAnsi="Times New Roman" w:cs="Times New Roman"/>
          <w:sz w:val="24"/>
          <w:szCs w:val="24"/>
        </w:rPr>
        <w:t>адв</w:t>
      </w:r>
      <w:r w:rsidR="006277DD">
        <w:rPr>
          <w:rFonts w:ascii="Times New Roman" w:hAnsi="Times New Roman" w:cs="Times New Roman"/>
          <w:sz w:val="24"/>
          <w:szCs w:val="24"/>
        </w:rPr>
        <w:t>. А</w:t>
      </w:r>
      <w:r w:rsidR="006277DD" w:rsidRPr="006277DD">
        <w:rPr>
          <w:rFonts w:ascii="Times New Roman" w:hAnsi="Times New Roman" w:cs="Times New Roman"/>
          <w:sz w:val="24"/>
          <w:szCs w:val="24"/>
        </w:rPr>
        <w:t>танасова</w:t>
      </w:r>
      <w:r w:rsidR="006277DD">
        <w:rPr>
          <w:rFonts w:ascii="Times New Roman" w:hAnsi="Times New Roman" w:cs="Times New Roman"/>
          <w:sz w:val="24"/>
          <w:szCs w:val="24"/>
        </w:rPr>
        <w:t>. О</w:t>
      </w:r>
      <w:r w:rsidR="006277DD" w:rsidRPr="006277DD">
        <w:rPr>
          <w:rFonts w:ascii="Times New Roman" w:hAnsi="Times New Roman" w:cs="Times New Roman"/>
          <w:sz w:val="24"/>
          <w:szCs w:val="24"/>
        </w:rPr>
        <w:t xml:space="preserve">спорвам становището на </w:t>
      </w:r>
      <w:r w:rsidR="006277DD">
        <w:rPr>
          <w:rFonts w:ascii="Times New Roman" w:hAnsi="Times New Roman" w:cs="Times New Roman"/>
          <w:sz w:val="24"/>
          <w:szCs w:val="24"/>
        </w:rPr>
        <w:t>„С</w:t>
      </w:r>
      <w:r w:rsidR="006277DD" w:rsidRPr="006277DD">
        <w:rPr>
          <w:rFonts w:ascii="Times New Roman" w:hAnsi="Times New Roman" w:cs="Times New Roman"/>
          <w:sz w:val="24"/>
          <w:szCs w:val="24"/>
        </w:rPr>
        <w:t>офийска вода</w:t>
      </w:r>
      <w:r w:rsidR="006277DD">
        <w:rPr>
          <w:rFonts w:ascii="Times New Roman" w:hAnsi="Times New Roman" w:cs="Times New Roman"/>
          <w:sz w:val="24"/>
          <w:szCs w:val="24"/>
        </w:rPr>
        <w:t xml:space="preserve">“, искам от комисията </w:t>
      </w:r>
      <w:r w:rsidR="006277DD" w:rsidRPr="006277DD">
        <w:rPr>
          <w:rFonts w:ascii="Times New Roman" w:hAnsi="Times New Roman" w:cs="Times New Roman"/>
          <w:sz w:val="24"/>
          <w:szCs w:val="24"/>
        </w:rPr>
        <w:t>да отмени  решението и тук да</w:t>
      </w:r>
      <w:r w:rsidR="006277DD">
        <w:rPr>
          <w:rFonts w:ascii="Times New Roman" w:hAnsi="Times New Roman" w:cs="Times New Roman"/>
          <w:sz w:val="24"/>
          <w:szCs w:val="24"/>
        </w:rPr>
        <w:t xml:space="preserve">ла </w:t>
      </w:r>
      <w:r w:rsidR="006277DD" w:rsidRPr="006277DD">
        <w:rPr>
          <w:rFonts w:ascii="Times New Roman" w:hAnsi="Times New Roman" w:cs="Times New Roman"/>
          <w:sz w:val="24"/>
          <w:szCs w:val="24"/>
        </w:rPr>
        <w:t>ми е записки</w:t>
      </w:r>
      <w:r w:rsidR="006277DD">
        <w:rPr>
          <w:rFonts w:ascii="Times New Roman" w:hAnsi="Times New Roman" w:cs="Times New Roman"/>
          <w:sz w:val="24"/>
          <w:szCs w:val="24"/>
        </w:rPr>
        <w:t>,</w:t>
      </w:r>
      <w:r w:rsidR="006277DD" w:rsidRPr="006277DD">
        <w:rPr>
          <w:rFonts w:ascii="Times New Roman" w:hAnsi="Times New Roman" w:cs="Times New Roman"/>
          <w:sz w:val="24"/>
          <w:szCs w:val="24"/>
        </w:rPr>
        <w:t xml:space="preserve"> просто трябва да прочета точно </w:t>
      </w:r>
      <w:r w:rsidR="006277DD">
        <w:rPr>
          <w:rFonts w:ascii="Times New Roman" w:hAnsi="Times New Roman" w:cs="Times New Roman"/>
          <w:sz w:val="24"/>
          <w:szCs w:val="24"/>
        </w:rPr>
        <w:t>какво ми е написала. П</w:t>
      </w:r>
      <w:r w:rsidR="006277DD" w:rsidRPr="006277DD">
        <w:rPr>
          <w:rFonts w:ascii="Times New Roman" w:hAnsi="Times New Roman" w:cs="Times New Roman"/>
          <w:sz w:val="24"/>
          <w:szCs w:val="24"/>
        </w:rPr>
        <w:t>рилагам покана за това</w:t>
      </w:r>
      <w:r w:rsidR="006277DD">
        <w:rPr>
          <w:rFonts w:ascii="Times New Roman" w:hAnsi="Times New Roman" w:cs="Times New Roman"/>
          <w:sz w:val="24"/>
          <w:szCs w:val="24"/>
        </w:rPr>
        <w:t>,</w:t>
      </w:r>
      <w:r w:rsidR="006277DD" w:rsidRPr="006277DD">
        <w:rPr>
          <w:rFonts w:ascii="Times New Roman" w:hAnsi="Times New Roman" w:cs="Times New Roman"/>
          <w:sz w:val="24"/>
          <w:szCs w:val="24"/>
        </w:rPr>
        <w:t xml:space="preserve"> че </w:t>
      </w:r>
      <w:r w:rsidR="006277DD">
        <w:rPr>
          <w:rFonts w:ascii="Times New Roman" w:hAnsi="Times New Roman" w:cs="Times New Roman"/>
          <w:sz w:val="24"/>
          <w:szCs w:val="24"/>
        </w:rPr>
        <w:t xml:space="preserve">е </w:t>
      </w:r>
      <w:r w:rsidR="006277DD" w:rsidRPr="006277DD">
        <w:rPr>
          <w:rFonts w:ascii="Times New Roman" w:hAnsi="Times New Roman" w:cs="Times New Roman"/>
          <w:sz w:val="24"/>
          <w:szCs w:val="24"/>
        </w:rPr>
        <w:t>ангажирана адв</w:t>
      </w:r>
      <w:r w:rsidR="006277DD">
        <w:rPr>
          <w:rFonts w:ascii="Times New Roman" w:hAnsi="Times New Roman" w:cs="Times New Roman"/>
          <w:sz w:val="24"/>
          <w:szCs w:val="24"/>
        </w:rPr>
        <w:t>. А</w:t>
      </w:r>
      <w:r w:rsidR="006277DD" w:rsidRPr="006277DD">
        <w:rPr>
          <w:rFonts w:ascii="Times New Roman" w:hAnsi="Times New Roman" w:cs="Times New Roman"/>
          <w:sz w:val="24"/>
          <w:szCs w:val="24"/>
        </w:rPr>
        <w:t>танасова и пълномощно.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52A6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И.:</w:t>
      </w:r>
    </w:p>
    <w:p w:rsidR="00044E8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277DD">
        <w:rPr>
          <w:rFonts w:ascii="Times New Roman" w:hAnsi="Times New Roman" w:cs="Times New Roman"/>
          <w:sz w:val="24"/>
          <w:szCs w:val="24"/>
        </w:rPr>
        <w:t>М</w:t>
      </w:r>
      <w:r w:rsidR="006277DD" w:rsidRPr="006277DD">
        <w:rPr>
          <w:rFonts w:ascii="Times New Roman" w:hAnsi="Times New Roman" w:cs="Times New Roman"/>
          <w:sz w:val="24"/>
          <w:szCs w:val="24"/>
        </w:rPr>
        <w:t>оля да отхвърлите жалбата и</w:t>
      </w:r>
      <w:r w:rsidR="006277DD">
        <w:rPr>
          <w:rFonts w:ascii="Times New Roman" w:hAnsi="Times New Roman" w:cs="Times New Roman"/>
          <w:sz w:val="24"/>
          <w:szCs w:val="24"/>
        </w:rPr>
        <w:t>зц</w:t>
      </w:r>
      <w:r w:rsidR="006277DD" w:rsidRPr="006277DD">
        <w:rPr>
          <w:rFonts w:ascii="Times New Roman" w:hAnsi="Times New Roman" w:cs="Times New Roman"/>
          <w:sz w:val="24"/>
          <w:szCs w:val="24"/>
        </w:rPr>
        <w:t>яло</w:t>
      </w:r>
      <w:r w:rsidR="006277DD">
        <w:rPr>
          <w:rFonts w:ascii="Times New Roman" w:hAnsi="Times New Roman" w:cs="Times New Roman"/>
          <w:sz w:val="24"/>
          <w:szCs w:val="24"/>
        </w:rPr>
        <w:t xml:space="preserve">, </w:t>
      </w:r>
      <w:r w:rsidR="006277DD" w:rsidRPr="006277DD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6277DD">
        <w:rPr>
          <w:rFonts w:ascii="Times New Roman" w:hAnsi="Times New Roman" w:cs="Times New Roman"/>
          <w:sz w:val="24"/>
          <w:szCs w:val="24"/>
        </w:rPr>
        <w:t>,</w:t>
      </w:r>
      <w:r w:rsidR="006277DD" w:rsidRPr="006277DD">
        <w:rPr>
          <w:rFonts w:ascii="Times New Roman" w:hAnsi="Times New Roman" w:cs="Times New Roman"/>
          <w:sz w:val="24"/>
          <w:szCs w:val="24"/>
        </w:rPr>
        <w:t xml:space="preserve"> поддържам становището си и основанията</w:t>
      </w:r>
      <w:r w:rsidR="006277DD">
        <w:rPr>
          <w:rFonts w:ascii="Times New Roman" w:hAnsi="Times New Roman" w:cs="Times New Roman"/>
          <w:sz w:val="24"/>
          <w:szCs w:val="24"/>
        </w:rPr>
        <w:t>,</w:t>
      </w:r>
      <w:r w:rsidR="006277DD" w:rsidRPr="006277DD">
        <w:rPr>
          <w:rFonts w:ascii="Times New Roman" w:hAnsi="Times New Roman" w:cs="Times New Roman"/>
          <w:sz w:val="24"/>
          <w:szCs w:val="24"/>
        </w:rPr>
        <w:t xml:space="preserve"> които са излож</w:t>
      </w:r>
      <w:r w:rsidR="006277DD">
        <w:rPr>
          <w:rFonts w:ascii="Times New Roman" w:hAnsi="Times New Roman" w:cs="Times New Roman"/>
          <w:sz w:val="24"/>
          <w:szCs w:val="24"/>
        </w:rPr>
        <w:t>е</w:t>
      </w:r>
      <w:r w:rsidR="006277DD" w:rsidRPr="006277DD">
        <w:rPr>
          <w:rFonts w:ascii="Times New Roman" w:hAnsi="Times New Roman" w:cs="Times New Roman"/>
          <w:sz w:val="24"/>
          <w:szCs w:val="24"/>
        </w:rPr>
        <w:t>ни подробно в него</w:t>
      </w:r>
      <w:r w:rsidR="006277DD">
        <w:rPr>
          <w:rFonts w:ascii="Times New Roman" w:hAnsi="Times New Roman" w:cs="Times New Roman"/>
          <w:sz w:val="24"/>
          <w:szCs w:val="24"/>
        </w:rPr>
        <w:t>. О</w:t>
      </w:r>
      <w:r w:rsidR="006277DD" w:rsidRPr="006277DD">
        <w:rPr>
          <w:rFonts w:ascii="Times New Roman" w:hAnsi="Times New Roman" w:cs="Times New Roman"/>
          <w:sz w:val="24"/>
          <w:szCs w:val="24"/>
        </w:rPr>
        <w:t>спорвам</w:t>
      </w:r>
      <w:r w:rsidR="00044E82">
        <w:rPr>
          <w:rFonts w:ascii="Times New Roman" w:hAnsi="Times New Roman" w:cs="Times New Roman"/>
          <w:sz w:val="24"/>
          <w:szCs w:val="24"/>
        </w:rPr>
        <w:t>,</w:t>
      </w:r>
      <w:r w:rsidR="006277DD" w:rsidRPr="006277DD">
        <w:rPr>
          <w:rFonts w:ascii="Times New Roman" w:hAnsi="Times New Roman" w:cs="Times New Roman"/>
          <w:sz w:val="24"/>
          <w:szCs w:val="24"/>
        </w:rPr>
        <w:t xml:space="preserve"> като прекомерн</w:t>
      </w:r>
      <w:r w:rsidR="00044E82">
        <w:rPr>
          <w:rFonts w:ascii="Times New Roman" w:hAnsi="Times New Roman" w:cs="Times New Roman"/>
          <w:sz w:val="24"/>
          <w:szCs w:val="24"/>
        </w:rPr>
        <w:t>о</w:t>
      </w:r>
      <w:r w:rsidR="006277DD" w:rsidRPr="006277DD">
        <w:rPr>
          <w:rFonts w:ascii="Times New Roman" w:hAnsi="Times New Roman" w:cs="Times New Roman"/>
          <w:sz w:val="24"/>
          <w:szCs w:val="24"/>
        </w:rPr>
        <w:t xml:space="preserve"> адвокатското възнаграждение</w:t>
      </w:r>
      <w:r w:rsidR="00044E82">
        <w:rPr>
          <w:rFonts w:ascii="Times New Roman" w:hAnsi="Times New Roman" w:cs="Times New Roman"/>
          <w:sz w:val="24"/>
          <w:szCs w:val="24"/>
        </w:rPr>
        <w:t>,</w:t>
      </w:r>
      <w:r w:rsidR="006277DD" w:rsidRPr="006277DD">
        <w:rPr>
          <w:rFonts w:ascii="Times New Roman" w:hAnsi="Times New Roman" w:cs="Times New Roman"/>
          <w:sz w:val="24"/>
          <w:szCs w:val="24"/>
        </w:rPr>
        <w:t xml:space="preserve"> ако същото надвишава минималните по наред</w:t>
      </w:r>
      <w:r w:rsidR="00044E82">
        <w:rPr>
          <w:rFonts w:ascii="Times New Roman" w:hAnsi="Times New Roman" w:cs="Times New Roman"/>
          <w:sz w:val="24"/>
          <w:szCs w:val="24"/>
        </w:rPr>
        <w:t>бата.</w:t>
      </w:r>
    </w:p>
    <w:p w:rsidR="0093177C" w:rsidRDefault="006277DD" w:rsidP="00044E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77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E82" w:rsidRDefault="00044E82" w:rsidP="00044E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Д. М.:</w:t>
      </w:r>
    </w:p>
    <w:p w:rsidR="00044E82" w:rsidRPr="00AB15D4" w:rsidRDefault="00044E82" w:rsidP="00044E8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B15D4">
        <w:rPr>
          <w:rFonts w:ascii="Times New Roman" w:hAnsi="Times New Roman" w:cs="Times New Roman"/>
          <w:sz w:val="24"/>
          <w:szCs w:val="24"/>
        </w:rPr>
        <w:t>лагодаря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15D4">
        <w:rPr>
          <w:rFonts w:ascii="Times New Roman" w:hAnsi="Times New Roman" w:cs="Times New Roman"/>
          <w:sz w:val="24"/>
          <w:szCs w:val="24"/>
        </w:rPr>
        <w:t xml:space="preserve"> претендирам също за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44E82" w:rsidRDefault="00044E8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0E2" w:rsidRDefault="000230E2" w:rsidP="00324B6B">
      <w:pPr>
        <w:spacing w:after="0" w:line="240" w:lineRule="auto"/>
      </w:pPr>
      <w:r>
        <w:separator/>
      </w:r>
    </w:p>
  </w:endnote>
  <w:endnote w:type="continuationSeparator" w:id="0">
    <w:p w:rsidR="000230E2" w:rsidRDefault="000230E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4E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0E2" w:rsidRDefault="000230E2" w:rsidP="00324B6B">
      <w:pPr>
        <w:spacing w:after="0" w:line="240" w:lineRule="auto"/>
      </w:pPr>
      <w:r>
        <w:separator/>
      </w:r>
    </w:p>
  </w:footnote>
  <w:footnote w:type="continuationSeparator" w:id="0">
    <w:p w:rsidR="000230E2" w:rsidRDefault="000230E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30E2"/>
    <w:rsid w:val="000266DC"/>
    <w:rsid w:val="000345F6"/>
    <w:rsid w:val="00043B44"/>
    <w:rsid w:val="00044E82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52A64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277DD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3D1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361</Words>
  <Characters>2058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2023-04-03T12:44:00Z</dcterms:modified>
</cp:coreProperties>
</file>